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 xml:space="preserve">внеплановой </w:t>
      </w:r>
      <w:r w:rsidR="00E1098E">
        <w:rPr>
          <w:rStyle w:val="a4"/>
          <w:rFonts w:ascii="Times New Roman" w:hAnsi="Times New Roman" w:cs="Times New Roman"/>
          <w:shd w:val="clear" w:color="auto" w:fill="FFFFFF"/>
        </w:rPr>
        <w:t>камеральной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E27638">
        <w:rPr>
          <w:rStyle w:val="a4"/>
          <w:rFonts w:ascii="Times New Roman" w:hAnsi="Times New Roman" w:cs="Times New Roman"/>
          <w:shd w:val="clear" w:color="auto" w:fill="FFFFFF"/>
        </w:rPr>
        <w:t xml:space="preserve"> в муниципальном дошкольном 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образовательном учреждении </w:t>
      </w:r>
      <w:r w:rsidR="00E27638">
        <w:rPr>
          <w:rStyle w:val="a4"/>
          <w:rFonts w:ascii="Times New Roman" w:hAnsi="Times New Roman" w:cs="Times New Roman"/>
          <w:shd w:val="clear" w:color="auto" w:fill="FFFFFF"/>
        </w:rPr>
        <w:t>Рахмановский детский сад</w:t>
      </w:r>
      <w:r w:rsidR="00E1098E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01.12.2020 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год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CC30D6" w:rsidP="00E276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27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образовательное учреждение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27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Рахмановский детский сад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E27638">
              <w:rPr>
                <w:sz w:val="20"/>
                <w:szCs w:val="20"/>
              </w:rPr>
              <w:t>16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дека</w:t>
            </w:r>
            <w:r w:rsidR="00CC30D6">
              <w:rPr>
                <w:sz w:val="20"/>
                <w:szCs w:val="20"/>
              </w:rPr>
              <w:t>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E27638" w:rsidRDefault="00E2763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E27638">
              <w:rPr>
                <w:b/>
                <w:sz w:val="20"/>
                <w:szCs w:val="20"/>
              </w:rPr>
              <w:t>Приостановлена:</w:t>
            </w:r>
            <w:r>
              <w:rPr>
                <w:sz w:val="20"/>
                <w:szCs w:val="20"/>
              </w:rPr>
              <w:t xml:space="preserve"> 17 декабря 2021 года</w:t>
            </w:r>
          </w:p>
          <w:p w:rsidR="00E27638" w:rsidRPr="00F61133" w:rsidRDefault="00E2763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E27638">
              <w:rPr>
                <w:b/>
                <w:sz w:val="20"/>
                <w:szCs w:val="20"/>
              </w:rPr>
              <w:t>Возобновлена:</w:t>
            </w:r>
            <w:r>
              <w:rPr>
                <w:sz w:val="20"/>
                <w:szCs w:val="20"/>
              </w:rPr>
              <w:t xml:space="preserve"> 26 января 2022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E1098E" w:rsidP="00E27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янва</w:t>
            </w:r>
            <w:r w:rsidR="00BC1E53">
              <w:rPr>
                <w:rFonts w:ascii="Times New Roman" w:hAnsi="Times New Roman" w:cs="Times New Roman"/>
                <w:sz w:val="20"/>
                <w:szCs w:val="20"/>
              </w:rPr>
              <w:t>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E109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камеральная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44022" w:rsidP="00CC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E10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09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98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, от 16.12.2021 № 108, от 24.01.2022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E2763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роверка условий заключенного контракта № 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</w:rPr>
              <w:t>б/н</w:t>
            </w:r>
            <w:r w:rsidR="00E276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03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  <w:r w:rsidR="00E276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.2020 с ООО «Центр </w:t>
            </w:r>
            <w:proofErr w:type="spellStart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Домофонизаций</w:t>
            </w:r>
            <w:proofErr w:type="spellEnd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на </w:t>
            </w:r>
            <w:r w:rsidR="00E276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поставку оборудования 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приемки выполненных работ, а также их оплаты.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276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4 980</w:t>
            </w:r>
            <w:r w:rsidR="00E109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E27638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</w:t>
            </w:r>
            <w:bookmarkStart w:id="0" w:name="_GoBack"/>
            <w:bookmarkEnd w:id="0"/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Pr="009E149C" w:rsidRDefault="001C3AAD" w:rsidP="00E2763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 сроки оплаты контракта     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 xml:space="preserve"> б/н от 03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Заказчиком были нарушены по независ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ящи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м от него причинам.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1098E"/>
    <w:rsid w:val="00E2763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D63C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36</cp:revision>
  <dcterms:created xsi:type="dcterms:W3CDTF">2020-11-06T08:06:00Z</dcterms:created>
  <dcterms:modified xsi:type="dcterms:W3CDTF">2022-01-27T11:27:00Z</dcterms:modified>
</cp:coreProperties>
</file>